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EAA" w:rsidRPr="00DB5EAA" w:rsidRDefault="00DB5EAA" w:rsidP="00DB5EA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DB5EA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Informacje dla kandydatów na członków rad powiatowych MIR </w:t>
      </w:r>
    </w:p>
    <w:p w:rsidR="00DB5EAA" w:rsidRPr="00DB5EAA" w:rsidRDefault="00DB5EAA" w:rsidP="00DB5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5EAA" w:rsidRPr="00DB5EAA" w:rsidRDefault="00DB5EAA" w:rsidP="00DB5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5E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11-03-2015, Redaktor: </w:t>
      </w:r>
      <w:proofErr w:type="spellStart"/>
      <w:r w:rsidRPr="00DB5E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Jkalmuk</w:t>
      </w:r>
      <w:proofErr w:type="spellEnd"/>
      <w:r w:rsidRPr="00DB5E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DB5EAA" w:rsidRPr="00DB5EAA" w:rsidRDefault="00DB5EAA" w:rsidP="00DB5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5EAA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l-PL"/>
        </w:rPr>
        <w:drawing>
          <wp:inline distT="0" distB="0" distL="0" distR="0" wp14:anchorId="1505DA8E" wp14:editId="358407BF">
            <wp:extent cx="304800" cy="304800"/>
            <wp:effectExtent l="0" t="0" r="0" b="0"/>
            <wp:docPr id="1" name="Obraz 1" descr="http://www.mir.krakow.pl/images/print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ir.krakow.pl/images/print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EAA" w:rsidRPr="00DB5EAA" w:rsidRDefault="00DB5EAA" w:rsidP="00DB5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history="1">
        <w:r w:rsidRPr="00DB5E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http://www.mir.krakow.pl/artykuly/Informacje-dla-kandydatów-na-członków-rad-powiatowych-MIR-,8763.html</w:t>
        </w:r>
      </w:hyperlink>
    </w:p>
    <w:p w:rsidR="00DB5EAA" w:rsidRPr="00DB5EAA" w:rsidRDefault="00DB5EAA" w:rsidP="00DB5E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5EAA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  <w:drawing>
          <wp:inline distT="0" distB="0" distL="0" distR="0" wp14:anchorId="1C9E3B86" wp14:editId="56F629C9">
            <wp:extent cx="2676525" cy="2971800"/>
            <wp:effectExtent l="0" t="0" r="9525" b="0"/>
            <wp:docPr id="2" name="Obraz 2" descr="http://www.mir.krakow.pl/resources/articles/8763/paragr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ir.krakow.pl/resources/articles/8763/paragraf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E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Wytyczne dotyczące zgłaszania kandydatów do rad powiatowych izby rolniczej zawarte są w § 12 UCHWAŁY NR 8/2010 KRAJOWEJ RADY IZB ROLNICZYCH z dnia 1 grudnia 2010 r. w sprawie szczegółowych zasad i trybu przeprowadzania wyborów do walnych zgromadzeń izb rolniczych:</w:t>
      </w:r>
    </w:p>
    <w:p w:rsidR="00DB5EAA" w:rsidRPr="00DB5EAA" w:rsidRDefault="00DB5EAA" w:rsidP="00DB5E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5E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Kandydatem na członka rady powiatowej izby rolniczej może być wyłącznie członek tej izby, znajdujący się w spisie uprawnionych do głosowania w okręgu wyborczym, w którym kandyduje</w:t>
      </w:r>
      <w:r w:rsidRPr="00DB5EAA">
        <w:rPr>
          <w:rFonts w:ascii="Times New Roman" w:eastAsia="Times New Roman" w:hAnsi="Times New Roman" w:cs="Times New Roman"/>
          <w:sz w:val="24"/>
          <w:szCs w:val="24"/>
          <w:lang w:eastAsia="pl-PL"/>
        </w:rPr>
        <w:t>. W imieniu osoby prawnej kandyduje jej przedstawiciel, o którym mowa w art. 23 ust. 2 ustawy.</w:t>
      </w:r>
    </w:p>
    <w:p w:rsidR="00DB5EAA" w:rsidRPr="00DB5EAA" w:rsidRDefault="00DB5EAA" w:rsidP="00DB5E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5EAA">
        <w:rPr>
          <w:rFonts w:ascii="Times New Roman" w:eastAsia="Times New Roman" w:hAnsi="Times New Roman" w:cs="Times New Roman"/>
          <w:sz w:val="24"/>
          <w:szCs w:val="24"/>
          <w:lang w:eastAsia="pl-PL"/>
        </w:rPr>
        <w:t>2. Zgłoszenie do komisji okręgowej dokonuje osobiście kandydat lub pisemnie upoważniona przez niego osoba albo przedstawiciel osoby prawnej wskazany przez władze tej osoby uprawniony do jej reprezentowania przy czynnościach prawnych, najpóźniej  w 20 dniu przed dniem wyznaczonym jako termin wyborów.</w:t>
      </w:r>
    </w:p>
    <w:p w:rsidR="00DB5EAA" w:rsidRPr="00DB5EAA" w:rsidRDefault="00DB5EAA" w:rsidP="00DB5E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5E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 Zgłoszenie kandydata powinno zawierać:</w:t>
      </w:r>
    </w:p>
    <w:p w:rsidR="00DB5EAA" w:rsidRPr="00DB5EAA" w:rsidRDefault="00DB5EAA" w:rsidP="00DB5E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5EAA">
        <w:rPr>
          <w:rFonts w:ascii="Times New Roman" w:eastAsia="Times New Roman" w:hAnsi="Times New Roman" w:cs="Times New Roman"/>
          <w:sz w:val="24"/>
          <w:szCs w:val="24"/>
          <w:lang w:eastAsia="pl-PL"/>
        </w:rPr>
        <w:t>1) imię/imiona, nazwisko, wiek, wykształcenie, zawód i miejsce zamieszkania kandydata oraz oznaczenie okręgu, do którego następuje zgłoszenie kandydata, a w wypadku osoby prawnej - ponadto nazwę i adres siedziby tej osoby,</w:t>
      </w:r>
      <w:r w:rsidRPr="00DB5E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2) imię/imiona, nazwisko, adres zamieszkania oraz serię i numer dowodu osobistego osoby </w:t>
      </w:r>
      <w:r w:rsidRPr="00DB5EA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dokonującej zgłoszenia.</w:t>
      </w:r>
      <w:r w:rsidRPr="00DB5E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Wzór zgłoszenia określa załącznik nr 8 do uchwały.</w:t>
      </w:r>
    </w:p>
    <w:p w:rsidR="00DB5EAA" w:rsidRPr="00DB5EAA" w:rsidRDefault="00DB5EAA" w:rsidP="00DB5E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5E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Do zgłoszenia załącza się:</w:t>
      </w:r>
    </w:p>
    <w:p w:rsidR="00DB5EAA" w:rsidRPr="00DB5EAA" w:rsidRDefault="00DB5EAA" w:rsidP="00DB5E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5EAA">
        <w:rPr>
          <w:rFonts w:ascii="Times New Roman" w:eastAsia="Times New Roman" w:hAnsi="Times New Roman" w:cs="Times New Roman"/>
          <w:sz w:val="24"/>
          <w:szCs w:val="24"/>
          <w:lang w:eastAsia="pl-PL"/>
        </w:rPr>
        <w:t>1) listę co najmniej 50 członków danej izby rolniczej, posiadających prawo wyborcze w okręgu wyborczym, w którym dokonywane jest zgłoszenie, a w okręgu wyborczym, w którym liczba członków danej izby wynosi miej niż 50, listę co najmniej 10% członków danej izby posiadających czynne prawo wyborcze w danym okręgu wyborczym, popierających zgłoszenie kandydata; wzór listy określa załącznik nr 9 do uchwały,</w:t>
      </w:r>
      <w:r w:rsidRPr="00DB5E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2) pisemne oświadczenie kandydata o zgodzie na kandydowanie w danym okręgu wyborczym,</w:t>
      </w:r>
      <w:r w:rsidRPr="00DB5E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3) pisemne upoważnienie do dokonania zgłoszenia, podpisane przez kandydata, z oznaczeniem imion, nazwiska i adresu zamieszkania osoby upoważnionej do dokonania zgłoszenia, jeżeli zgłoszenia dokonuje osoba upoważniona przez kandydata,</w:t>
      </w:r>
      <w:r w:rsidRPr="00DB5E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4) dokument wystawiony przez władze osoby prawnej o ustanowieniu przedstawiciela tej osoby, zawierający nazwę i adres siedziby osoby prawnej, nazwę organu, który ustanowił przedstawiciela, oraz imiona i nazwisko oraz adres zamieszkania przedstawiciela, jeżeli zgłoszenie kandydata dokonywane jest w imieniu osoby prawnej wydany przynajmniej na 3 miesiące przed terminem wyznaczonym jako termin wyborów.</w:t>
      </w:r>
    </w:p>
    <w:p w:rsidR="00DB5EAA" w:rsidRPr="00DB5EAA" w:rsidRDefault="00DB5EAA" w:rsidP="00DB5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5EAA">
        <w:rPr>
          <w:rFonts w:ascii="Times New Roman" w:eastAsia="Times New Roman" w:hAnsi="Times New Roman" w:cs="Times New Roman"/>
          <w:sz w:val="24"/>
          <w:szCs w:val="24"/>
          <w:lang w:eastAsia="pl-PL"/>
        </w:rPr>
        <w:t>W załączeniu wzory dokumentów potrzebnych do zgłoszenia kandydata.</w:t>
      </w:r>
    </w:p>
    <w:p w:rsidR="00690D8B" w:rsidRDefault="00690D8B">
      <w:bookmarkStart w:id="0" w:name="_GoBack"/>
      <w:bookmarkEnd w:id="0"/>
    </w:p>
    <w:sectPr w:rsidR="00690D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EAA"/>
    <w:rsid w:val="00690D8B"/>
    <w:rsid w:val="00DB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D064C1-80BC-443A-9F96-5835C3449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1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4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7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4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r.krakow.pl/artykuly/Informacje-dla-kandydat%C3%B3w-na-cz%C5%82onk%C3%B3w-rad-powiatowych-MIR-,8763.html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mir.krakow.pl/article/default/print?title=Informacje%20dla%20kandydat%C3%B3w%20na%20cz%C5%82onk%C3%B3w%20rad%20powiatowych%20MI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bknapczyk</dc:creator>
  <cp:keywords/>
  <dc:description/>
  <cp:lastModifiedBy>bknapczyk</cp:lastModifiedBy>
  <cp:revision>1</cp:revision>
  <dcterms:created xsi:type="dcterms:W3CDTF">2015-05-05T08:12:00Z</dcterms:created>
  <dcterms:modified xsi:type="dcterms:W3CDTF">2015-05-05T08:12:00Z</dcterms:modified>
</cp:coreProperties>
</file>